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AB" w:rsidRDefault="005A7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[Caption and Name</w:t>
      </w:r>
      <w:r w:rsidR="00EC39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Parties]</w:t>
      </w:r>
    </w:p>
    <w:p w:rsidR="00EC39AB" w:rsidRPr="00531CD6" w:rsidRDefault="00EC39AB" w:rsidP="00EC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CD6">
        <w:rPr>
          <w:rFonts w:ascii="Times New Roman" w:hAnsi="Times New Roman" w:cs="Times New Roman"/>
          <w:sz w:val="24"/>
          <w:szCs w:val="24"/>
        </w:rPr>
        <w:t>Report of Parties' Planning Meeting</w:t>
      </w:r>
    </w:p>
    <w:p w:rsidR="005A7060" w:rsidRDefault="005A7060">
      <w:pPr>
        <w:rPr>
          <w:rFonts w:ascii="Times New Roman" w:hAnsi="Times New Roman" w:cs="Times New Roman"/>
          <w:sz w:val="24"/>
          <w:szCs w:val="24"/>
        </w:rPr>
      </w:pP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7BB">
        <w:rPr>
          <w:rFonts w:ascii="Times New Roman" w:hAnsi="Times New Roman" w:cs="Times New Roman"/>
          <w:sz w:val="24"/>
          <w:szCs w:val="24"/>
        </w:rPr>
        <w:t>1.</w:t>
      </w:r>
      <w:r w:rsidR="0028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Pursuant to Fed. R. Civ. P.</w:t>
      </w:r>
      <w:r w:rsidR="00232C52">
        <w:rPr>
          <w:rFonts w:ascii="Times New Roman" w:hAnsi="Times New Roman" w:cs="Times New Roman"/>
          <w:sz w:val="24"/>
          <w:szCs w:val="24"/>
        </w:rPr>
        <w:t xml:space="preserve"> 26(f), a meeting was held on _</w:t>
      </w:r>
      <w:r w:rsidR="00E1653C">
        <w:rPr>
          <w:rFonts w:ascii="Times New Roman" w:hAnsi="Times New Roman" w:cs="Times New Roman"/>
          <w:sz w:val="24"/>
          <w:szCs w:val="24"/>
        </w:rPr>
        <w:t>__</w:t>
      </w:r>
      <w:r w:rsidR="00E1653C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1653C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E1653C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2C52">
        <w:rPr>
          <w:rFonts w:ascii="Times New Roman" w:hAnsi="Times New Roman" w:cs="Times New Roman"/>
          <w:sz w:val="24"/>
          <w:szCs w:val="24"/>
        </w:rPr>
        <w:t>__</w:t>
      </w:r>
      <w:r w:rsidR="00E165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at _</w:t>
      </w:r>
      <w:r w:rsidR="00E1653C">
        <w:rPr>
          <w:rFonts w:ascii="Times New Roman" w:hAnsi="Times New Roman" w:cs="Times New Roman"/>
          <w:sz w:val="24"/>
          <w:szCs w:val="24"/>
        </w:rPr>
        <w:t>_</w:t>
      </w:r>
      <w:r w:rsidR="002837BB">
        <w:rPr>
          <w:rFonts w:ascii="Times New Roman" w:hAnsi="Times New Roman" w:cs="Times New Roman"/>
          <w:sz w:val="24"/>
          <w:szCs w:val="24"/>
        </w:rPr>
        <w:t>_</w:t>
      </w:r>
      <w:r w:rsidR="00531CD6">
        <w:rPr>
          <w:rFonts w:ascii="Times New Roman" w:hAnsi="Times New Roman" w:cs="Times New Roman"/>
          <w:sz w:val="24"/>
          <w:szCs w:val="24"/>
        </w:rPr>
        <w:t>__</w:t>
      </w:r>
      <w:r w:rsidR="002837BB">
        <w:rPr>
          <w:rFonts w:ascii="Times New Roman" w:hAnsi="Times New Roman" w:cs="Times New Roman"/>
          <w:sz w:val="24"/>
          <w:szCs w:val="24"/>
        </w:rPr>
        <w:t>__</w:t>
      </w:r>
      <w:r w:rsidR="00E1653C">
        <w:rPr>
          <w:rFonts w:ascii="Times New Roman" w:hAnsi="Times New Roman" w:cs="Times New Roman"/>
          <w:sz w:val="24"/>
          <w:szCs w:val="24"/>
        </w:rPr>
        <w:t>_</w:t>
      </w:r>
      <w:r w:rsidR="00E1653C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1653C" w:rsidRPr="00232C52">
        <w:rPr>
          <w:rFonts w:ascii="Times New Roman" w:hAnsi="Times New Roman" w:cs="Times New Roman"/>
          <w:i/>
          <w:sz w:val="24"/>
          <w:szCs w:val="24"/>
          <w:u w:val="single"/>
        </w:rPr>
        <w:t>place</w:t>
      </w:r>
      <w:r w:rsidR="00E1653C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r w:rsidR="00E1653C">
        <w:rPr>
          <w:rFonts w:ascii="Times New Roman" w:hAnsi="Times New Roman" w:cs="Times New Roman"/>
          <w:sz w:val="24"/>
          <w:szCs w:val="24"/>
        </w:rPr>
        <w:t>_</w:t>
      </w:r>
      <w:r w:rsidR="00531CD6">
        <w:rPr>
          <w:rFonts w:ascii="Times New Roman" w:hAnsi="Times New Roman" w:cs="Times New Roman"/>
          <w:sz w:val="24"/>
          <w:szCs w:val="24"/>
        </w:rPr>
        <w:t>__</w:t>
      </w:r>
      <w:r w:rsidR="002837BB">
        <w:rPr>
          <w:rFonts w:ascii="Times New Roman" w:hAnsi="Times New Roman" w:cs="Times New Roman"/>
          <w:sz w:val="24"/>
          <w:szCs w:val="24"/>
        </w:rPr>
        <w:t>_</w:t>
      </w:r>
      <w:r w:rsidR="00E1653C">
        <w:rPr>
          <w:rFonts w:ascii="Times New Roman" w:hAnsi="Times New Roman" w:cs="Times New Roman"/>
          <w:sz w:val="24"/>
          <w:szCs w:val="24"/>
        </w:rPr>
        <w:t>__</w:t>
      </w:r>
      <w:r w:rsidR="002837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and was attended by:</w:t>
      </w:r>
    </w:p>
    <w:p w:rsidR="005A7060" w:rsidRDefault="00E1653C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2204">
        <w:rPr>
          <w:rFonts w:ascii="Times New Roman" w:hAnsi="Times New Roman" w:cs="Times New Roman"/>
          <w:sz w:val="24"/>
          <w:szCs w:val="24"/>
        </w:rPr>
        <w:t>__________</w:t>
      </w:r>
      <w:r w:rsidR="00EC39AB">
        <w:rPr>
          <w:rFonts w:ascii="Times New Roman" w:hAnsi="Times New Roman" w:cs="Times New Roman"/>
          <w:sz w:val="24"/>
          <w:szCs w:val="24"/>
        </w:rPr>
        <w:t xml:space="preserve"> on behalf of plaintiff(s)</w:t>
      </w:r>
    </w:p>
    <w:p w:rsidR="00EC39AB" w:rsidRDefault="00E1653C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2204">
        <w:rPr>
          <w:rFonts w:ascii="Times New Roman" w:hAnsi="Times New Roman" w:cs="Times New Roman"/>
          <w:sz w:val="24"/>
          <w:szCs w:val="24"/>
        </w:rPr>
        <w:t>__________</w:t>
      </w:r>
      <w:r w:rsidR="00EC39AB">
        <w:rPr>
          <w:rFonts w:ascii="Times New Roman" w:hAnsi="Times New Roman" w:cs="Times New Roman"/>
          <w:sz w:val="24"/>
          <w:szCs w:val="24"/>
        </w:rPr>
        <w:t xml:space="preserve"> on behalf of defendant(s)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F8220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1653C">
        <w:rPr>
          <w:rFonts w:ascii="Times New Roman" w:hAnsi="Times New Roman" w:cs="Times New Roman"/>
          <w:i/>
          <w:sz w:val="24"/>
          <w:szCs w:val="24"/>
          <w:u w:val="single"/>
        </w:rPr>
        <w:t xml:space="preserve">party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2204">
        <w:rPr>
          <w:rFonts w:ascii="Times New Roman" w:hAnsi="Times New Roman" w:cs="Times New Roman"/>
          <w:sz w:val="24"/>
          <w:szCs w:val="24"/>
        </w:rPr>
        <w:t>_______</w:t>
      </w:r>
      <w:r w:rsidR="00F82204">
        <w:rPr>
          <w:rFonts w:ascii="Times New Roman" w:hAnsi="Times New Roman" w:cs="Times New Roman"/>
          <w:sz w:val="24"/>
          <w:szCs w:val="24"/>
        </w:rPr>
        <w:t>_</w:t>
      </w:r>
      <w:r w:rsidRPr="00F82204">
        <w:rPr>
          <w:rFonts w:ascii="Times New Roman" w:hAnsi="Times New Roman" w:cs="Times New Roman"/>
          <w:sz w:val="24"/>
          <w:szCs w:val="24"/>
        </w:rPr>
        <w:t>___</w:t>
      </w:r>
    </w:p>
    <w:p w:rsidR="005A7060" w:rsidRDefault="00E1653C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2204">
        <w:rPr>
          <w:rFonts w:ascii="Times New Roman" w:hAnsi="Times New Roman" w:cs="Times New Roman"/>
          <w:sz w:val="24"/>
          <w:szCs w:val="24"/>
        </w:rPr>
        <w:t>__________</w:t>
      </w:r>
      <w:r w:rsidR="00EC39AB">
        <w:rPr>
          <w:rFonts w:ascii="Times New Roman" w:hAnsi="Times New Roman" w:cs="Times New Roman"/>
          <w:sz w:val="24"/>
          <w:szCs w:val="24"/>
        </w:rPr>
        <w:t xml:space="preserve"> on behalf of defendant(s)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8220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1653C">
        <w:rPr>
          <w:rFonts w:ascii="Times New Roman" w:hAnsi="Times New Roman" w:cs="Times New Roman"/>
          <w:i/>
          <w:sz w:val="24"/>
          <w:szCs w:val="24"/>
          <w:u w:val="single"/>
        </w:rPr>
        <w:t xml:space="preserve">party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2204">
        <w:rPr>
          <w:rFonts w:ascii="Times New Roman" w:hAnsi="Times New Roman" w:cs="Times New Roman"/>
          <w:sz w:val="24"/>
          <w:szCs w:val="24"/>
        </w:rPr>
        <w:t>______</w:t>
      </w:r>
      <w:r w:rsidR="00F82204">
        <w:rPr>
          <w:rFonts w:ascii="Times New Roman" w:hAnsi="Times New Roman" w:cs="Times New Roman"/>
          <w:sz w:val="24"/>
          <w:szCs w:val="24"/>
        </w:rPr>
        <w:t>_</w:t>
      </w:r>
      <w:r w:rsidRPr="00F82204">
        <w:rPr>
          <w:rFonts w:ascii="Times New Roman" w:hAnsi="Times New Roman" w:cs="Times New Roman"/>
          <w:sz w:val="24"/>
          <w:szCs w:val="24"/>
        </w:rPr>
        <w:t>____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Pre-Discovery Disclosures. The parties [have ex</w:t>
      </w:r>
      <w:r w:rsidR="00E1653C">
        <w:rPr>
          <w:rFonts w:ascii="Times New Roman" w:hAnsi="Times New Roman" w:cs="Times New Roman"/>
          <w:sz w:val="24"/>
          <w:szCs w:val="24"/>
        </w:rPr>
        <w:t>changed] [will exchange by</w:t>
      </w:r>
      <w:r w:rsidR="00232C52">
        <w:rPr>
          <w:rFonts w:ascii="Times New Roman" w:hAnsi="Times New Roman" w:cs="Times New Roman"/>
          <w:sz w:val="24"/>
          <w:szCs w:val="24"/>
        </w:rPr>
        <w:t>____</w:t>
      </w:r>
      <w:r w:rsidR="00232C52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32C52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232C52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2C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] the information required by Local Rule 26.1(a)(1).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Discovery Plan. The parties jointly propose to the court the following discovery plan: [</w:t>
      </w:r>
      <w:r>
        <w:rPr>
          <w:rFonts w:ascii="Times New Roman" w:hAnsi="Times New Roman" w:cs="Times New Roman"/>
          <w:i/>
          <w:sz w:val="24"/>
          <w:szCs w:val="24"/>
        </w:rPr>
        <w:t>Omit unnecessary items; use separate paragraphs or subparagraphs as necessary if parties disagree.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A7060" w:rsidRPr="00E1653C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Discovery will be needed on the</w:t>
      </w:r>
      <w:r w:rsidR="00E1653C">
        <w:rPr>
          <w:rFonts w:ascii="Times New Roman" w:hAnsi="Times New Roman" w:cs="Times New Roman"/>
          <w:sz w:val="24"/>
          <w:szCs w:val="24"/>
        </w:rPr>
        <w:t xml:space="preserve"> following subjects: </w:t>
      </w:r>
      <w:r w:rsid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1653C">
        <w:rPr>
          <w:rFonts w:ascii="Times New Roman" w:hAnsi="Times New Roman" w:cs="Times New Roman"/>
          <w:i/>
          <w:sz w:val="24"/>
          <w:szCs w:val="24"/>
          <w:u w:val="single"/>
        </w:rPr>
        <w:t xml:space="preserve">brief description of general subjects on </w:t>
      </w:r>
      <w:r w:rsidR="00232C52">
        <w:rPr>
          <w:rFonts w:ascii="Times New Roman" w:hAnsi="Times New Roman" w:cs="Times New Roman"/>
          <w:i/>
          <w:sz w:val="24"/>
          <w:szCs w:val="24"/>
          <w:u w:val="single"/>
        </w:rPr>
        <w:t>which</w:t>
      </w:r>
      <w:r w:rsidR="00232C52">
        <w:rPr>
          <w:rFonts w:ascii="Times New Roman" w:hAnsi="Times New Roman" w:cs="Times New Roman"/>
          <w:i/>
          <w:sz w:val="24"/>
          <w:szCs w:val="24"/>
        </w:rPr>
        <w:tab/>
      </w:r>
      <w:r w:rsidR="00405389">
        <w:rPr>
          <w:rFonts w:ascii="Times New Roman" w:hAnsi="Times New Roman" w:cs="Times New Roman"/>
          <w:i/>
          <w:sz w:val="24"/>
          <w:szCs w:val="24"/>
        </w:rPr>
        <w:tab/>
      </w:r>
      <w:r w:rsidR="00405389">
        <w:rPr>
          <w:rFonts w:ascii="Times New Roman" w:hAnsi="Times New Roman" w:cs="Times New Roman"/>
          <w:i/>
          <w:sz w:val="24"/>
          <w:szCs w:val="24"/>
        </w:rPr>
        <w:tab/>
      </w:r>
      <w:r w:rsidR="00E1653C">
        <w:rPr>
          <w:rFonts w:ascii="Times New Roman" w:hAnsi="Times New Roman" w:cs="Times New Roman"/>
          <w:i/>
          <w:sz w:val="24"/>
          <w:szCs w:val="24"/>
          <w:u w:val="single"/>
        </w:rPr>
        <w:t>discovery will be needed)</w:t>
      </w:r>
      <w:r w:rsidR="00E1653C" w:rsidRPr="00F82204">
        <w:rPr>
          <w:rFonts w:ascii="Times New Roman" w:hAnsi="Times New Roman" w:cs="Times New Roman"/>
          <w:i/>
          <w:sz w:val="24"/>
          <w:szCs w:val="24"/>
        </w:rPr>
        <w:t>_</w:t>
      </w:r>
      <w:r w:rsidR="00E1653C">
        <w:rPr>
          <w:rFonts w:ascii="Times New Roman" w:hAnsi="Times New Roman" w:cs="Times New Roman"/>
          <w:sz w:val="24"/>
          <w:szCs w:val="24"/>
        </w:rPr>
        <w:t>.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discovery commenced </w:t>
      </w:r>
      <w:r w:rsidR="00E1653C">
        <w:rPr>
          <w:rFonts w:ascii="Times New Roman" w:hAnsi="Times New Roman" w:cs="Times New Roman"/>
          <w:sz w:val="24"/>
          <w:szCs w:val="24"/>
        </w:rPr>
        <w:t xml:space="preserve">in time to be completed by </w:t>
      </w:r>
      <w:r w:rsidR="00232C52">
        <w:rPr>
          <w:rFonts w:ascii="Times New Roman" w:hAnsi="Times New Roman" w:cs="Times New Roman"/>
          <w:sz w:val="24"/>
          <w:szCs w:val="24"/>
        </w:rPr>
        <w:t>____</w:t>
      </w:r>
      <w:r w:rsidR="00232C52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32C52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232C52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2C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 [Discovery on __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(issue for early</w:t>
      </w:r>
      <w:r w:rsidR="00405389">
        <w:rPr>
          <w:rFonts w:ascii="Times New Roman" w:hAnsi="Times New Roman" w:cs="Times New Roman"/>
          <w:sz w:val="24"/>
          <w:szCs w:val="24"/>
        </w:rPr>
        <w:t xml:space="preserve"> </w:t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discovery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to be completed by</w:t>
      </w:r>
      <w:r w:rsidR="00405389">
        <w:rPr>
          <w:rFonts w:ascii="Times New Roman" w:hAnsi="Times New Roman" w:cs="Times New Roman"/>
          <w:sz w:val="24"/>
          <w:szCs w:val="24"/>
        </w:rPr>
        <w:t xml:space="preserve"> ____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.]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>Maximum of __</w:t>
      </w:r>
      <w:r>
        <w:rPr>
          <w:rFonts w:ascii="Times New Roman" w:hAnsi="Times New Roman" w:cs="Times New Roman"/>
          <w:sz w:val="24"/>
          <w:szCs w:val="24"/>
        </w:rPr>
        <w:t xml:space="preserve"> interrogatories by each party to any</w:t>
      </w:r>
      <w:r w:rsidR="00405389">
        <w:rPr>
          <w:rFonts w:ascii="Times New Roman" w:hAnsi="Times New Roman" w:cs="Times New Roman"/>
          <w:sz w:val="24"/>
          <w:szCs w:val="24"/>
        </w:rPr>
        <w:t xml:space="preserve"> other party. [Responses due __</w:t>
      </w:r>
      <w:r>
        <w:rPr>
          <w:rFonts w:ascii="Times New Roman" w:hAnsi="Times New Roman" w:cs="Times New Roman"/>
          <w:sz w:val="24"/>
          <w:szCs w:val="24"/>
        </w:rPr>
        <w:t xml:space="preserve"> days after service.]</w:t>
      </w:r>
    </w:p>
    <w:p w:rsidR="00531CD6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CD6">
        <w:rPr>
          <w:rFonts w:ascii="Times New Roman" w:hAnsi="Times New Roman" w:cs="Times New Roman"/>
          <w:sz w:val="24"/>
          <w:szCs w:val="24"/>
        </w:rPr>
        <w:t xml:space="preserve">Maximum of __ </w:t>
      </w:r>
      <w:r w:rsidR="00531CD6">
        <w:rPr>
          <w:rFonts w:ascii="Times New Roman" w:hAnsi="Times New Roman" w:cs="Times New Roman"/>
          <w:sz w:val="24"/>
          <w:szCs w:val="24"/>
        </w:rPr>
        <w:t xml:space="preserve">requests for admission by each party </w:t>
      </w:r>
      <w:r w:rsidR="00531CD6">
        <w:rPr>
          <w:rFonts w:ascii="Times New Roman" w:hAnsi="Times New Roman" w:cs="Times New Roman"/>
          <w:sz w:val="24"/>
          <w:szCs w:val="24"/>
        </w:rPr>
        <w:t xml:space="preserve">to any other party. [Responses due __ days after </w:t>
      </w:r>
      <w:r w:rsidR="00531CD6">
        <w:rPr>
          <w:rFonts w:ascii="Times New Roman" w:hAnsi="Times New Roman" w:cs="Times New Roman"/>
          <w:sz w:val="24"/>
          <w:szCs w:val="24"/>
        </w:rPr>
        <w:tab/>
      </w:r>
      <w:r w:rsidR="00531CD6">
        <w:rPr>
          <w:rFonts w:ascii="Times New Roman" w:hAnsi="Times New Roman" w:cs="Times New Roman"/>
          <w:sz w:val="24"/>
          <w:szCs w:val="24"/>
        </w:rPr>
        <w:tab/>
      </w:r>
      <w:r w:rsidR="00531CD6">
        <w:rPr>
          <w:rFonts w:ascii="Times New Roman" w:hAnsi="Times New Roman" w:cs="Times New Roman"/>
          <w:sz w:val="24"/>
          <w:szCs w:val="24"/>
        </w:rPr>
        <w:tab/>
      </w:r>
      <w:r w:rsidR="00531CD6">
        <w:rPr>
          <w:rFonts w:ascii="Times New Roman" w:hAnsi="Times New Roman" w:cs="Times New Roman"/>
          <w:sz w:val="24"/>
          <w:szCs w:val="24"/>
        </w:rPr>
        <w:t>service.]</w:t>
      </w:r>
    </w:p>
    <w:p w:rsidR="005A7060" w:rsidRDefault="00531CD6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060">
        <w:rPr>
          <w:rFonts w:ascii="Times New Roman" w:hAnsi="Times New Roman" w:cs="Times New Roman"/>
          <w:sz w:val="24"/>
          <w:szCs w:val="24"/>
        </w:rPr>
        <w:t>Maximum of</w:t>
      </w:r>
      <w:r w:rsidR="00405389">
        <w:rPr>
          <w:rFonts w:ascii="Times New Roman" w:hAnsi="Times New Roman" w:cs="Times New Roman"/>
          <w:sz w:val="24"/>
          <w:szCs w:val="24"/>
        </w:rPr>
        <w:t xml:space="preserve"> __</w:t>
      </w:r>
      <w:r w:rsidR="005A7060">
        <w:rPr>
          <w:rFonts w:ascii="Times New Roman" w:hAnsi="Times New Roman" w:cs="Times New Roman"/>
          <w:sz w:val="24"/>
          <w:szCs w:val="24"/>
        </w:rPr>
        <w:t xml:space="preserve"> depositions by plaintiff(s)</w:t>
      </w:r>
      <w:r w:rsidR="00405389">
        <w:rPr>
          <w:rFonts w:ascii="Times New Roman" w:hAnsi="Times New Roman" w:cs="Times New Roman"/>
          <w:sz w:val="24"/>
          <w:szCs w:val="24"/>
        </w:rPr>
        <w:t xml:space="preserve"> and __</w:t>
      </w:r>
      <w:r w:rsidR="005A7060">
        <w:rPr>
          <w:rFonts w:ascii="Times New Roman" w:hAnsi="Times New Roman" w:cs="Times New Roman"/>
          <w:sz w:val="24"/>
          <w:szCs w:val="24"/>
        </w:rPr>
        <w:t xml:space="preserve"> by defendant(s).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Reports from retained experts under Rule 26(a)(2) due: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</w:t>
      </w:r>
      <w:r w:rsidR="00405389">
        <w:rPr>
          <w:rFonts w:ascii="Times New Roman" w:hAnsi="Times New Roman" w:cs="Times New Roman"/>
          <w:sz w:val="24"/>
          <w:szCs w:val="24"/>
        </w:rPr>
        <w:t>plaintiff(s) by ____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</w:t>
      </w:r>
      <w:r w:rsidR="00405389">
        <w:rPr>
          <w:rFonts w:ascii="Times New Roman" w:hAnsi="Times New Roman" w:cs="Times New Roman"/>
          <w:sz w:val="24"/>
          <w:szCs w:val="24"/>
        </w:rPr>
        <w:t>defendant(s) by ____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060" w:rsidRDefault="005A7060" w:rsidP="00531CD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Supplem</w:t>
      </w:r>
      <w:r w:rsidR="004053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ntations under Rule 26</w:t>
      </w:r>
      <w:r w:rsidR="00405389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due </w:t>
      </w:r>
      <w:r w:rsidR="00405389">
        <w:rPr>
          <w:rFonts w:ascii="Times New Roman" w:hAnsi="Times New Roman" w:cs="Times New Roman"/>
          <w:sz w:val="24"/>
          <w:szCs w:val="24"/>
        </w:rPr>
        <w:t>____</w:t>
      </w:r>
      <w:r w:rsidR="00405389">
        <w:rPr>
          <w:rFonts w:ascii="Times New Roman" w:hAnsi="Times New Roman" w:cs="Times New Roman"/>
          <w:sz w:val="24"/>
          <w:szCs w:val="24"/>
          <w:u w:val="single"/>
        </w:rPr>
        <w:t>[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>
        <w:rPr>
          <w:rFonts w:ascii="Times New Roman" w:hAnsi="Times New Roman" w:cs="Times New Roman"/>
          <w:i/>
          <w:sz w:val="24"/>
          <w:szCs w:val="24"/>
          <w:u w:val="single"/>
        </w:rPr>
        <w:t xml:space="preserve"> or interval(s)</w:t>
      </w:r>
      <w:r w:rsidR="00405389">
        <w:rPr>
          <w:rFonts w:ascii="Times New Roman" w:hAnsi="Times New Roman" w:cs="Times New Roman"/>
          <w:sz w:val="24"/>
          <w:szCs w:val="24"/>
          <w:u w:val="single"/>
        </w:rPr>
        <w:t>]</w:t>
      </w:r>
      <w:r w:rsidR="004053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Other Items. [</w:t>
      </w:r>
      <w:r>
        <w:rPr>
          <w:rFonts w:ascii="Times New Roman" w:hAnsi="Times New Roman" w:cs="Times New Roman"/>
          <w:i/>
          <w:sz w:val="24"/>
          <w:szCs w:val="24"/>
        </w:rPr>
        <w:t>Omit unnecessary items; use separate paragraphs or subparagraphs as necessary if parties disagree.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parties [request] [do not request] a conference with the court before entry of the scheduling order.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 should be allo</w:t>
      </w:r>
      <w:r w:rsidR="00405389">
        <w:rPr>
          <w:rFonts w:ascii="Times New Roman" w:hAnsi="Times New Roman" w:cs="Times New Roman"/>
          <w:sz w:val="24"/>
          <w:szCs w:val="24"/>
        </w:rPr>
        <w:t>wed until 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to join additional parties and until </w:t>
      </w:r>
      <w:r w:rsidR="00405389">
        <w:rPr>
          <w:rFonts w:ascii="Times New Roman" w:hAnsi="Times New Roman" w:cs="Times New Roman"/>
          <w:sz w:val="24"/>
          <w:szCs w:val="24"/>
        </w:rPr>
        <w:t>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to amend the </w:t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pleadings.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 should be allo</w:t>
      </w:r>
      <w:r w:rsidR="00405389">
        <w:rPr>
          <w:rFonts w:ascii="Times New Roman" w:hAnsi="Times New Roman" w:cs="Times New Roman"/>
          <w:sz w:val="24"/>
          <w:szCs w:val="24"/>
        </w:rPr>
        <w:t>wed until 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to join ad</w:t>
      </w:r>
      <w:r w:rsidR="00405389">
        <w:rPr>
          <w:rFonts w:ascii="Times New Roman" w:hAnsi="Times New Roman" w:cs="Times New Roman"/>
          <w:sz w:val="24"/>
          <w:szCs w:val="24"/>
        </w:rPr>
        <w:t>ditional parties and until 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to amend the </w:t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pleadings.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potentially dispositive mo</w:t>
      </w:r>
      <w:r w:rsidR="00405389">
        <w:rPr>
          <w:rFonts w:ascii="Times New Roman" w:hAnsi="Times New Roman" w:cs="Times New Roman"/>
          <w:sz w:val="24"/>
          <w:szCs w:val="24"/>
        </w:rPr>
        <w:t>tions should be filed by 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Settlement [is likely] [is unlikely] [cannot be realis</w:t>
      </w:r>
      <w:r w:rsidR="00405389">
        <w:rPr>
          <w:rFonts w:ascii="Times New Roman" w:hAnsi="Times New Roman" w:cs="Times New Roman"/>
          <w:sz w:val="24"/>
          <w:szCs w:val="24"/>
        </w:rPr>
        <w:t>tically evaluated prior to 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_]</w:t>
      </w:r>
      <w:r>
        <w:rPr>
          <w:rFonts w:ascii="Times New Roman" w:hAnsi="Times New Roman" w:cs="Times New Roman"/>
          <w:sz w:val="24"/>
          <w:szCs w:val="24"/>
        </w:rPr>
        <w:t xml:space="preserve"> [may be</w:t>
      </w:r>
      <w:r w:rsidR="00405389">
        <w:rPr>
          <w:rFonts w:ascii="Times New Roman" w:hAnsi="Times New Roman" w:cs="Times New Roman"/>
          <w:sz w:val="24"/>
          <w:szCs w:val="24"/>
        </w:rPr>
        <w:t xml:space="preserve"> enh</w:t>
      </w:r>
      <w:r>
        <w:rPr>
          <w:rFonts w:ascii="Times New Roman" w:hAnsi="Times New Roman" w:cs="Times New Roman"/>
          <w:sz w:val="24"/>
          <w:szCs w:val="24"/>
        </w:rPr>
        <w:t xml:space="preserve">anced </w:t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use of the following alternative dispute resolution procedure:</w:t>
      </w:r>
      <w:r w:rsidR="00405389">
        <w:rPr>
          <w:rFonts w:ascii="Times New Roman" w:hAnsi="Times New Roman" w:cs="Times New Roman"/>
          <w:sz w:val="24"/>
          <w:szCs w:val="24"/>
        </w:rPr>
        <w:t xml:space="preserve"> ___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405389">
        <w:rPr>
          <w:rFonts w:ascii="Times New Roman" w:hAnsi="Times New Roman" w:cs="Times New Roman"/>
          <w:i/>
          <w:sz w:val="24"/>
          <w:szCs w:val="24"/>
          <w:u w:val="single"/>
        </w:rPr>
        <w:t>ADR track or procedure</w:t>
      </w:r>
      <w:r w:rsidR="00405389" w:rsidRP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parties [request a final</w:t>
      </w:r>
      <w:r w:rsidR="00405389">
        <w:rPr>
          <w:rFonts w:ascii="Times New Roman" w:hAnsi="Times New Roman" w:cs="Times New Roman"/>
          <w:sz w:val="24"/>
          <w:szCs w:val="24"/>
        </w:rPr>
        <w:t xml:space="preserve"> pretrial conference in __</w:t>
      </w:r>
      <w:r w:rsidR="0040538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>
        <w:rPr>
          <w:rFonts w:ascii="Times New Roman" w:hAnsi="Times New Roman" w:cs="Times New Roman"/>
          <w:i/>
          <w:sz w:val="24"/>
          <w:szCs w:val="24"/>
          <w:u w:val="single"/>
        </w:rPr>
        <w:t>month and year</w:t>
      </w:r>
      <w:r w:rsidR="0040538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] [do no</w:t>
      </w:r>
      <w:r w:rsidR="00405389">
        <w:rPr>
          <w:rFonts w:ascii="Times New Roman" w:hAnsi="Times New Roman" w:cs="Times New Roman"/>
          <w:sz w:val="24"/>
          <w:szCs w:val="24"/>
        </w:rPr>
        <w:t xml:space="preserve">t request a final pretrial </w:t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ab/>
        <w:t>confe</w:t>
      </w:r>
      <w:r>
        <w:rPr>
          <w:rFonts w:ascii="Times New Roman" w:hAnsi="Times New Roman" w:cs="Times New Roman"/>
          <w:sz w:val="24"/>
          <w:szCs w:val="24"/>
        </w:rPr>
        <w:t>rence].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Final lists of trial evidence under Rule 26(a)(3) should be due: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plaintiff(s): witnesses by </w:t>
      </w:r>
      <w:r w:rsidR="00405389">
        <w:rPr>
          <w:rFonts w:ascii="Times New Roman" w:hAnsi="Times New Roman" w:cs="Times New Roman"/>
          <w:sz w:val="24"/>
          <w:szCs w:val="24"/>
        </w:rPr>
        <w:t>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___; exhibits by 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</w:t>
      </w:r>
    </w:p>
    <w:p w:rsidR="005A7060" w:rsidRDefault="005A7060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38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 defendant</w:t>
      </w:r>
      <w:r w:rsidR="00EC39AB">
        <w:rPr>
          <w:rFonts w:ascii="Times New Roman" w:hAnsi="Times New Roman" w:cs="Times New Roman"/>
          <w:sz w:val="24"/>
          <w:szCs w:val="24"/>
        </w:rPr>
        <w:t xml:space="preserve">(s): witnesses by </w:t>
      </w:r>
      <w:r w:rsidR="00405389">
        <w:rPr>
          <w:rFonts w:ascii="Times New Roman" w:hAnsi="Times New Roman" w:cs="Times New Roman"/>
          <w:sz w:val="24"/>
          <w:szCs w:val="24"/>
        </w:rPr>
        <w:t>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___; exhibits by ___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05389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405389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05389">
        <w:rPr>
          <w:rFonts w:ascii="Times New Roman" w:hAnsi="Times New Roman" w:cs="Times New Roman"/>
          <w:sz w:val="24"/>
          <w:szCs w:val="24"/>
        </w:rPr>
        <w:t>___</w:t>
      </w:r>
    </w:p>
    <w:p w:rsidR="00EC39AB" w:rsidRPr="008E5632" w:rsidRDefault="00405389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3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632">
        <w:rPr>
          <w:rFonts w:ascii="Times New Roman" w:hAnsi="Times New Roman" w:cs="Times New Roman"/>
          <w:sz w:val="23"/>
          <w:szCs w:val="24"/>
        </w:rPr>
        <w:t xml:space="preserve">Parties should have __ </w:t>
      </w:r>
      <w:r w:rsidR="00EC39AB" w:rsidRPr="008E5632">
        <w:rPr>
          <w:rFonts w:ascii="Times New Roman" w:hAnsi="Times New Roman" w:cs="Times New Roman"/>
          <w:sz w:val="23"/>
          <w:szCs w:val="24"/>
        </w:rPr>
        <w:t>days after service of final lists of trial evidence to list objections under Rule 26(a)(3).</w:t>
      </w:r>
    </w:p>
    <w:p w:rsidR="002E3E97" w:rsidRDefault="00EC39AB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case shoul</w:t>
      </w:r>
      <w:r w:rsidR="002E3E97">
        <w:rPr>
          <w:rFonts w:ascii="Times New Roman" w:hAnsi="Times New Roman" w:cs="Times New Roman"/>
          <w:sz w:val="24"/>
          <w:szCs w:val="24"/>
        </w:rPr>
        <w:t>d be ready for trial by ___</w:t>
      </w:r>
      <w:r w:rsidR="002E3E97" w:rsidRPr="00E1653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E3E97" w:rsidRPr="00232C52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2E3E97" w:rsidRPr="00E1653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E3E9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[and at this time is expected to take a</w:t>
      </w:r>
      <w:r w:rsidR="002E3E97">
        <w:rPr>
          <w:rFonts w:ascii="Times New Roman" w:hAnsi="Times New Roman" w:cs="Times New Roman"/>
          <w:sz w:val="24"/>
          <w:szCs w:val="24"/>
        </w:rPr>
        <w:t xml:space="preserve">pproximately </w:t>
      </w:r>
    </w:p>
    <w:p w:rsidR="00EC39AB" w:rsidRDefault="002E3E97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Pr="002E3E9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E3E97">
        <w:rPr>
          <w:rFonts w:ascii="Times New Roman" w:hAnsi="Times New Roman" w:cs="Times New Roman"/>
          <w:i/>
          <w:sz w:val="24"/>
          <w:szCs w:val="24"/>
          <w:u w:val="single"/>
        </w:rPr>
        <w:t>length of expected time for trial</w:t>
      </w:r>
      <w:r w:rsidRPr="002E3E97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C39AB">
        <w:rPr>
          <w:rFonts w:ascii="Times New Roman" w:hAnsi="Times New Roman" w:cs="Times New Roman"/>
          <w:sz w:val="24"/>
          <w:szCs w:val="24"/>
        </w:rPr>
        <w:t>].</w:t>
      </w:r>
    </w:p>
    <w:p w:rsidR="00EC39AB" w:rsidRDefault="00EC39AB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i/>
          <w:sz w:val="24"/>
          <w:szCs w:val="24"/>
        </w:rPr>
        <w:t>Other matters.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E5632" w:rsidRDefault="008E5632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39AB" w:rsidRPr="00EC39AB" w:rsidRDefault="00EC39AB" w:rsidP="00531CD6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</w:t>
      </w:r>
    </w:p>
    <w:sectPr w:rsidR="00EC39AB" w:rsidRPr="00EC39AB" w:rsidSect="00EC39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D6" w:rsidRDefault="00531CD6" w:rsidP="00531CD6">
      <w:r>
        <w:separator/>
      </w:r>
    </w:p>
  </w:endnote>
  <w:endnote w:type="continuationSeparator" w:id="0">
    <w:p w:rsidR="00531CD6" w:rsidRDefault="00531CD6" w:rsidP="0053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D6" w:rsidRDefault="00531CD6" w:rsidP="00531CD6">
      <w:r>
        <w:separator/>
      </w:r>
    </w:p>
  </w:footnote>
  <w:footnote w:type="continuationSeparator" w:id="0">
    <w:p w:rsidR="00531CD6" w:rsidRDefault="00531CD6" w:rsidP="0053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Pr="008E5632" w:rsidRDefault="00531CD6" w:rsidP="008E5632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531CD6">
      <w:rPr>
        <w:rFonts w:ascii="Times New Roman" w:hAnsi="Times New Roman" w:cs="Times New Roman"/>
        <w:sz w:val="18"/>
        <w:szCs w:val="18"/>
      </w:rPr>
      <w:t>USDC ND Ala. Form 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C"/>
    <w:rsid w:val="00232C52"/>
    <w:rsid w:val="002837BB"/>
    <w:rsid w:val="002E3E97"/>
    <w:rsid w:val="00405389"/>
    <w:rsid w:val="00486FC3"/>
    <w:rsid w:val="005207C7"/>
    <w:rsid w:val="00531CD6"/>
    <w:rsid w:val="00577538"/>
    <w:rsid w:val="005A7060"/>
    <w:rsid w:val="00725ADA"/>
    <w:rsid w:val="008E5632"/>
    <w:rsid w:val="00965C3F"/>
    <w:rsid w:val="009B4F8C"/>
    <w:rsid w:val="00D2182C"/>
    <w:rsid w:val="00E1653C"/>
    <w:rsid w:val="00E2455E"/>
    <w:rsid w:val="00EA0D4B"/>
    <w:rsid w:val="00EC39AB"/>
    <w:rsid w:val="00EE2E26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D6"/>
  </w:style>
  <w:style w:type="paragraph" w:styleId="Footer">
    <w:name w:val="footer"/>
    <w:basedOn w:val="Normal"/>
    <w:link w:val="FooterChar"/>
    <w:uiPriority w:val="99"/>
    <w:unhideWhenUsed/>
    <w:rsid w:val="00531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D6"/>
  </w:style>
  <w:style w:type="paragraph" w:styleId="BalloonText">
    <w:name w:val="Balloon Text"/>
    <w:basedOn w:val="Normal"/>
    <w:link w:val="BalloonTextChar"/>
    <w:uiPriority w:val="99"/>
    <w:semiHidden/>
    <w:unhideWhenUsed/>
    <w:rsid w:val="00531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D6"/>
  </w:style>
  <w:style w:type="paragraph" w:styleId="Footer">
    <w:name w:val="footer"/>
    <w:basedOn w:val="Normal"/>
    <w:link w:val="FooterChar"/>
    <w:uiPriority w:val="99"/>
    <w:unhideWhenUsed/>
    <w:rsid w:val="00531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D6"/>
  </w:style>
  <w:style w:type="paragraph" w:styleId="BalloonText">
    <w:name w:val="Balloon Text"/>
    <w:basedOn w:val="Normal"/>
    <w:link w:val="BalloonTextChar"/>
    <w:uiPriority w:val="99"/>
    <w:semiHidden/>
    <w:unhideWhenUsed/>
    <w:rsid w:val="00531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2016-08-05T16:10:00Z</cp:lastPrinted>
  <dcterms:created xsi:type="dcterms:W3CDTF">2016-08-05T15:13:00Z</dcterms:created>
  <dcterms:modified xsi:type="dcterms:W3CDTF">2016-08-05T17:14:00Z</dcterms:modified>
</cp:coreProperties>
</file>